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3FDC20" w14:textId="77777777" w:rsidR="00340210" w:rsidRDefault="00247CA8" w:rsidP="002D0A11">
      <w:pPr>
        <w:jc w:val="both"/>
      </w:pPr>
      <w:r>
        <w:t>Salopard numéro 1 :</w:t>
      </w:r>
    </w:p>
    <w:p w14:paraId="7EECB401" w14:textId="3CF4AB8D" w:rsidR="00247CA8" w:rsidRPr="002D0A11" w:rsidRDefault="00247CA8" w:rsidP="002D0A11">
      <w:pPr>
        <w:jc w:val="both"/>
        <w:rPr>
          <w:b/>
        </w:rPr>
      </w:pPr>
      <w:r w:rsidRPr="002D0A11">
        <w:rPr>
          <w:b/>
        </w:rPr>
        <w:t>Pol Pot</w:t>
      </w:r>
    </w:p>
    <w:p w14:paraId="11661A84" w14:textId="7D57BDF7" w:rsidR="00812E92" w:rsidRDefault="00812E92" w:rsidP="002D0A11">
      <w:pPr>
        <w:jc w:val="both"/>
      </w:pPr>
      <w:r>
        <w:t>Vrai nom : Saloth Sar</w:t>
      </w:r>
    </w:p>
    <w:p w14:paraId="2A1F9794" w14:textId="1FE2B222" w:rsidR="00812E92" w:rsidRDefault="00812E92" w:rsidP="002D0A11">
      <w:pPr>
        <w:jc w:val="both"/>
      </w:pPr>
      <w:r>
        <w:t>Naissance :19 mai 1925</w:t>
      </w:r>
    </w:p>
    <w:p w14:paraId="03154B85" w14:textId="3161E240" w:rsidR="00812E92" w:rsidRDefault="00812E92" w:rsidP="002D0A11">
      <w:pPr>
        <w:jc w:val="both"/>
      </w:pPr>
      <w:r>
        <w:t xml:space="preserve">Décès : </w:t>
      </w:r>
      <w:r w:rsidR="007C2FF9">
        <w:t>15 avril 1998</w:t>
      </w:r>
    </w:p>
    <w:p w14:paraId="13317763" w14:textId="737078CF" w:rsidR="007C2FF9" w:rsidRDefault="007C2FF9" w:rsidP="002D0A11">
      <w:pPr>
        <w:jc w:val="both"/>
      </w:pPr>
      <w:r>
        <w:t>Fonction : Révolutionnaire et leader des Khmers rouges au Cambodge.</w:t>
      </w:r>
    </w:p>
    <w:p w14:paraId="3CD78341" w14:textId="5D51F6BD" w:rsidR="0022141B" w:rsidRPr="002D0A11" w:rsidRDefault="0022141B" w:rsidP="002D0A11">
      <w:pPr>
        <w:jc w:val="both"/>
        <w:rPr>
          <w:b/>
          <w:u w:val="single"/>
        </w:rPr>
      </w:pPr>
      <w:r w:rsidRPr="002D0A11">
        <w:rPr>
          <w:b/>
          <w:u w:val="single"/>
        </w:rPr>
        <w:t>Sa jeunesse </w:t>
      </w:r>
    </w:p>
    <w:p w14:paraId="6122C3E1" w14:textId="3F587460" w:rsidR="0022141B" w:rsidRPr="0022141B" w:rsidRDefault="0022141B" w:rsidP="002D0A11">
      <w:pPr>
        <w:pStyle w:val="NormalWeb"/>
        <w:spacing w:before="0" w:beforeAutospacing="0" w:after="0" w:afterAutospacing="0"/>
        <w:jc w:val="both"/>
        <w:rPr>
          <w:rFonts w:ascii="Century Gothic" w:hAnsi="Century Gothic"/>
          <w:sz w:val="22"/>
          <w:szCs w:val="22"/>
        </w:rPr>
      </w:pPr>
      <w:r>
        <w:rPr>
          <w:rFonts w:ascii="Century Gothic" w:hAnsi="Century Gothic"/>
          <w:sz w:val="22"/>
          <w:szCs w:val="22"/>
        </w:rPr>
        <w:t>I</w:t>
      </w:r>
      <w:r w:rsidRPr="0022141B">
        <w:rPr>
          <w:rFonts w:ascii="Century Gothic" w:hAnsi="Century Gothic"/>
          <w:sz w:val="22"/>
          <w:szCs w:val="22"/>
        </w:rPr>
        <w:t>l suit l'enseignement bouddhiste dans le but de devenir moine.</w:t>
      </w:r>
      <w:r w:rsidR="002D0A11">
        <w:rPr>
          <w:rFonts w:ascii="Century Gothic" w:hAnsi="Century Gothic"/>
          <w:sz w:val="22"/>
          <w:szCs w:val="22"/>
        </w:rPr>
        <w:t xml:space="preserve"> Puis, i</w:t>
      </w:r>
      <w:r w:rsidRPr="0022141B">
        <w:rPr>
          <w:rFonts w:ascii="Century Gothic" w:hAnsi="Century Gothic"/>
          <w:sz w:val="22"/>
          <w:szCs w:val="22"/>
        </w:rPr>
        <w:t>l s'engage dans le mouvement vietnamien anti-impérialiste au cour</w:t>
      </w:r>
      <w:r w:rsidR="002D0A11">
        <w:rPr>
          <w:rFonts w:ascii="Century Gothic" w:hAnsi="Century Gothic"/>
          <w:sz w:val="22"/>
          <w:szCs w:val="22"/>
        </w:rPr>
        <w:t>s de la Seconde Guerre mondiale</w:t>
      </w:r>
      <w:r w:rsidRPr="0022141B">
        <w:rPr>
          <w:rFonts w:ascii="Century Gothic" w:hAnsi="Century Gothic"/>
          <w:sz w:val="22"/>
          <w:szCs w:val="22"/>
        </w:rPr>
        <w:t xml:space="preserve"> et devient membre du Parti communiste indochinois en 1949.</w:t>
      </w:r>
    </w:p>
    <w:p w14:paraId="0DC168F5" w14:textId="5DCA4E26" w:rsidR="0022141B" w:rsidRDefault="0022141B" w:rsidP="002D0A11">
      <w:pPr>
        <w:pStyle w:val="NormalWeb"/>
        <w:spacing w:before="0" w:beforeAutospacing="0" w:after="0" w:afterAutospacing="0"/>
        <w:jc w:val="both"/>
        <w:rPr>
          <w:rFonts w:ascii="Century Gothic" w:hAnsi="Century Gothic"/>
          <w:sz w:val="22"/>
          <w:szCs w:val="22"/>
        </w:rPr>
      </w:pPr>
      <w:r>
        <w:rPr>
          <w:rFonts w:ascii="Century Gothic" w:hAnsi="Century Gothic"/>
          <w:sz w:val="22"/>
          <w:szCs w:val="22"/>
        </w:rPr>
        <w:t xml:space="preserve">Durant la </w:t>
      </w:r>
      <w:r w:rsidRPr="0022141B">
        <w:rPr>
          <w:rFonts w:ascii="Century Gothic" w:hAnsi="Century Gothic"/>
          <w:sz w:val="22"/>
          <w:szCs w:val="22"/>
        </w:rPr>
        <w:t>même année</w:t>
      </w:r>
      <w:r>
        <w:rPr>
          <w:rFonts w:ascii="Century Gothic" w:hAnsi="Century Gothic"/>
          <w:sz w:val="22"/>
          <w:szCs w:val="22"/>
        </w:rPr>
        <w:t>, il reçoit</w:t>
      </w:r>
      <w:r w:rsidRPr="0022141B">
        <w:rPr>
          <w:rFonts w:ascii="Century Gothic" w:hAnsi="Century Gothic"/>
          <w:sz w:val="22"/>
          <w:szCs w:val="22"/>
        </w:rPr>
        <w:t xml:space="preserve"> une bourse afin qu'il puisse effectuer des études à Paris, de 1949 à 1953. Dès son arrivée en France, il rejoint les cercles du Parti communiste français, auprès desquels il se familia</w:t>
      </w:r>
      <w:r>
        <w:rPr>
          <w:rFonts w:ascii="Century Gothic" w:hAnsi="Century Gothic"/>
          <w:sz w:val="22"/>
          <w:szCs w:val="22"/>
        </w:rPr>
        <w:t>rise avec l'idéologie marxiste.</w:t>
      </w:r>
    </w:p>
    <w:p w14:paraId="3524EE02" w14:textId="13480632" w:rsidR="00E1660A" w:rsidRDefault="00E1660A" w:rsidP="002D0A11">
      <w:pPr>
        <w:pStyle w:val="NormalWeb"/>
        <w:spacing w:before="0" w:beforeAutospacing="0" w:after="0" w:afterAutospacing="0"/>
        <w:jc w:val="both"/>
        <w:rPr>
          <w:rFonts w:ascii="Century Gothic" w:hAnsi="Century Gothic"/>
          <w:sz w:val="22"/>
          <w:szCs w:val="22"/>
        </w:rPr>
      </w:pPr>
    </w:p>
    <w:p w14:paraId="4D2264BC" w14:textId="1CEBB773" w:rsidR="00E1660A" w:rsidRPr="002D0A11" w:rsidRDefault="00E1660A" w:rsidP="002D0A11">
      <w:pPr>
        <w:pStyle w:val="NormalWeb"/>
        <w:spacing w:before="0" w:beforeAutospacing="0" w:after="0" w:afterAutospacing="0"/>
        <w:jc w:val="both"/>
        <w:rPr>
          <w:rFonts w:ascii="Century Gothic" w:hAnsi="Century Gothic"/>
          <w:b/>
          <w:sz w:val="22"/>
          <w:szCs w:val="22"/>
          <w:u w:val="single"/>
        </w:rPr>
      </w:pPr>
      <w:bookmarkStart w:id="0" w:name="_GoBack"/>
      <w:r w:rsidRPr="002D0A11">
        <w:rPr>
          <w:rFonts w:ascii="Century Gothic" w:hAnsi="Century Gothic"/>
          <w:b/>
          <w:sz w:val="22"/>
          <w:szCs w:val="22"/>
          <w:u w:val="single"/>
        </w:rPr>
        <w:t>Montée au pouvoir</w:t>
      </w:r>
    </w:p>
    <w:bookmarkEnd w:id="0"/>
    <w:p w14:paraId="19E97220" w14:textId="588B6BEE" w:rsidR="00E1660A" w:rsidRDefault="00E1660A" w:rsidP="002D0A11">
      <w:pPr>
        <w:pStyle w:val="NormalWeb"/>
        <w:spacing w:before="0" w:beforeAutospacing="0" w:after="0" w:afterAutospacing="0"/>
        <w:jc w:val="both"/>
        <w:rPr>
          <w:rFonts w:ascii="Century Gothic" w:hAnsi="Century Gothic"/>
          <w:sz w:val="22"/>
          <w:szCs w:val="22"/>
        </w:rPr>
      </w:pPr>
    </w:p>
    <w:p w14:paraId="0E140DB0" w14:textId="37DC8109" w:rsidR="00E1660A" w:rsidRPr="00E1660A" w:rsidRDefault="00E1660A" w:rsidP="002D0A11">
      <w:pPr>
        <w:pStyle w:val="NormalWeb"/>
        <w:spacing w:before="0" w:beforeAutospacing="0" w:after="0" w:afterAutospacing="0"/>
        <w:jc w:val="both"/>
        <w:rPr>
          <w:rFonts w:ascii="Century Gothic" w:hAnsi="Century Gothic"/>
          <w:sz w:val="22"/>
          <w:szCs w:val="22"/>
        </w:rPr>
      </w:pPr>
      <w:r w:rsidRPr="00E1660A">
        <w:rPr>
          <w:rFonts w:ascii="Century Gothic" w:hAnsi="Century Gothic"/>
          <w:sz w:val="22"/>
          <w:szCs w:val="22"/>
        </w:rPr>
        <w:t xml:space="preserve">Lorsque les Français se retirent d'Indochine </w:t>
      </w:r>
      <w:r w:rsidR="002D0A11">
        <w:rPr>
          <w:rFonts w:ascii="Century Gothic" w:hAnsi="Century Gothic"/>
          <w:sz w:val="22"/>
          <w:szCs w:val="22"/>
        </w:rPr>
        <w:t xml:space="preserve">(Vietnam) </w:t>
      </w:r>
      <w:r w:rsidRPr="00E1660A">
        <w:rPr>
          <w:rFonts w:ascii="Century Gothic" w:hAnsi="Century Gothic"/>
          <w:sz w:val="22"/>
          <w:szCs w:val="22"/>
        </w:rPr>
        <w:t>en 1954, le roi Norodom Sihanouk est nommé à la tête de l'État et la monarchie est restaurée au Cambodge. Saloth Sar s'oppose au nouveau pouvoir et entre dans le Parti révolutionnaire du peuple khmer (ce parti deviendra par la suite le Parti communiste du Kampuchéa, l'orga</w:t>
      </w:r>
      <w:r w:rsidR="00E21029">
        <w:rPr>
          <w:rFonts w:ascii="Century Gothic" w:hAnsi="Century Gothic"/>
          <w:sz w:val="22"/>
          <w:szCs w:val="22"/>
        </w:rPr>
        <w:t>ne politique des Khmers rouges)</w:t>
      </w:r>
      <w:r w:rsidRPr="00E1660A">
        <w:rPr>
          <w:rFonts w:ascii="Century Gothic" w:hAnsi="Century Gothic"/>
          <w:sz w:val="22"/>
          <w:szCs w:val="22"/>
        </w:rPr>
        <w:t>. Élu secrétaire du comité central du parti en 1962, les autorités chinoises commencent à montrer de l'intérêt pour Saloth Sar, le désignant sous le vocable de</w:t>
      </w:r>
      <w:r w:rsidRPr="00E1660A">
        <w:rPr>
          <w:rStyle w:val="apple-converted-space"/>
          <w:rFonts w:ascii="Century Gothic" w:hAnsi="Century Gothic"/>
          <w:sz w:val="22"/>
          <w:szCs w:val="22"/>
        </w:rPr>
        <w:t> </w:t>
      </w:r>
      <w:r w:rsidRPr="00E1660A">
        <w:rPr>
          <w:rStyle w:val="Accentuation"/>
          <w:rFonts w:ascii="Century Gothic" w:hAnsi="Century Gothic"/>
          <w:b/>
          <w:bCs/>
          <w:sz w:val="22"/>
          <w:szCs w:val="22"/>
        </w:rPr>
        <w:t>Pol</w:t>
      </w:r>
      <w:r w:rsidRPr="00E1660A">
        <w:rPr>
          <w:rStyle w:val="Accentuation"/>
          <w:rFonts w:ascii="Century Gothic" w:hAnsi="Century Gothic"/>
          <w:sz w:val="22"/>
          <w:szCs w:val="22"/>
        </w:rPr>
        <w:t>itical</w:t>
      </w:r>
      <w:r w:rsidRPr="00E1660A">
        <w:rPr>
          <w:rStyle w:val="apple-converted-space"/>
          <w:rFonts w:ascii="Century Gothic" w:hAnsi="Century Gothic"/>
          <w:i/>
          <w:iCs/>
          <w:sz w:val="22"/>
          <w:szCs w:val="22"/>
        </w:rPr>
        <w:t> </w:t>
      </w:r>
      <w:r w:rsidRPr="00E1660A">
        <w:rPr>
          <w:rStyle w:val="lev"/>
          <w:rFonts w:ascii="Century Gothic" w:hAnsi="Century Gothic"/>
          <w:i/>
          <w:iCs/>
          <w:sz w:val="22"/>
          <w:szCs w:val="22"/>
        </w:rPr>
        <w:t>Pot</w:t>
      </w:r>
      <w:r w:rsidRPr="00E1660A">
        <w:rPr>
          <w:rStyle w:val="Accentuation"/>
          <w:rFonts w:ascii="Century Gothic" w:hAnsi="Century Gothic"/>
          <w:sz w:val="22"/>
          <w:szCs w:val="22"/>
        </w:rPr>
        <w:t>ential</w:t>
      </w:r>
      <w:r w:rsidRPr="00E1660A">
        <w:rPr>
          <w:rFonts w:ascii="Century Gothic" w:hAnsi="Century Gothic"/>
          <w:sz w:val="22"/>
          <w:szCs w:val="22"/>
        </w:rPr>
        <w:t>.</w:t>
      </w:r>
    </w:p>
    <w:p w14:paraId="325DDB8D" w14:textId="3E3266BB" w:rsidR="00E1660A" w:rsidRPr="00E1660A" w:rsidRDefault="00E1660A" w:rsidP="002D0A11">
      <w:pPr>
        <w:pStyle w:val="NormalWeb"/>
        <w:spacing w:before="0" w:beforeAutospacing="0" w:after="0" w:afterAutospacing="0"/>
        <w:jc w:val="both"/>
        <w:rPr>
          <w:rFonts w:ascii="Century Gothic" w:hAnsi="Century Gothic"/>
          <w:sz w:val="22"/>
          <w:szCs w:val="22"/>
        </w:rPr>
      </w:pPr>
      <w:r w:rsidRPr="00E1660A">
        <w:rPr>
          <w:rFonts w:ascii="Century Gothic" w:hAnsi="Century Gothic"/>
          <w:sz w:val="22"/>
          <w:szCs w:val="22"/>
        </w:rPr>
        <w:t xml:space="preserve">En 1963, </w:t>
      </w:r>
      <w:r w:rsidR="00E21029">
        <w:rPr>
          <w:rFonts w:ascii="Century Gothic" w:hAnsi="Century Gothic"/>
          <w:sz w:val="22"/>
          <w:szCs w:val="22"/>
        </w:rPr>
        <w:t xml:space="preserve">il fuit et </w:t>
      </w:r>
      <w:r w:rsidRPr="00E1660A">
        <w:rPr>
          <w:rFonts w:ascii="Century Gothic" w:hAnsi="Century Gothic"/>
          <w:sz w:val="22"/>
          <w:szCs w:val="22"/>
        </w:rPr>
        <w:t>entre dans la clandestinité. Il s'efforce alors de former les premiers combattants Khmers rouges avec l'aide et le soutien de la Chine.</w:t>
      </w:r>
    </w:p>
    <w:p w14:paraId="3A09DC04" w14:textId="7B2CBE0C" w:rsidR="00E1660A" w:rsidRPr="00E1660A" w:rsidRDefault="00E1660A" w:rsidP="002D0A11">
      <w:pPr>
        <w:pStyle w:val="NormalWeb"/>
        <w:spacing w:before="0" w:beforeAutospacing="0" w:after="0" w:afterAutospacing="0"/>
        <w:jc w:val="both"/>
        <w:rPr>
          <w:rFonts w:ascii="Century Gothic" w:hAnsi="Century Gothic"/>
          <w:sz w:val="22"/>
          <w:szCs w:val="22"/>
        </w:rPr>
      </w:pPr>
      <w:r w:rsidRPr="00E1660A">
        <w:rPr>
          <w:rFonts w:ascii="Century Gothic" w:hAnsi="Century Gothic"/>
          <w:sz w:val="22"/>
          <w:szCs w:val="22"/>
        </w:rPr>
        <w:t>À la fin des années 1960, la guerre que les États-Unis livrent a</w:t>
      </w:r>
      <w:r w:rsidR="00E21029">
        <w:rPr>
          <w:rFonts w:ascii="Century Gothic" w:hAnsi="Century Gothic"/>
          <w:sz w:val="22"/>
          <w:szCs w:val="22"/>
        </w:rPr>
        <w:t xml:space="preserve">u Viêt Nam s'étend au Cambodge. </w:t>
      </w:r>
    </w:p>
    <w:p w14:paraId="6950C7C6" w14:textId="3045671F" w:rsidR="00E1660A" w:rsidRPr="00E1660A" w:rsidRDefault="00E1660A" w:rsidP="002D0A11">
      <w:pPr>
        <w:pStyle w:val="NormalWeb"/>
        <w:spacing w:before="0" w:beforeAutospacing="0" w:after="0" w:afterAutospacing="0"/>
        <w:jc w:val="both"/>
        <w:rPr>
          <w:rFonts w:ascii="Century Gothic" w:hAnsi="Century Gothic"/>
          <w:sz w:val="22"/>
          <w:szCs w:val="22"/>
        </w:rPr>
      </w:pPr>
      <w:r w:rsidRPr="00E1660A">
        <w:rPr>
          <w:rFonts w:ascii="Century Gothic" w:hAnsi="Century Gothic"/>
          <w:sz w:val="22"/>
          <w:szCs w:val="22"/>
        </w:rPr>
        <w:t>Une guerre civile se déclenche</w:t>
      </w:r>
      <w:r w:rsidR="002D0A11">
        <w:rPr>
          <w:rFonts w:ascii="Century Gothic" w:hAnsi="Century Gothic"/>
          <w:sz w:val="22"/>
          <w:szCs w:val="22"/>
        </w:rPr>
        <w:t xml:space="preserve"> au Cambodge. Malgré l'appui du Vietn</w:t>
      </w:r>
      <w:r w:rsidRPr="00E1660A">
        <w:rPr>
          <w:rFonts w:ascii="Century Gothic" w:hAnsi="Century Gothic"/>
          <w:sz w:val="22"/>
          <w:szCs w:val="22"/>
        </w:rPr>
        <w:t xml:space="preserve">am du Sud </w:t>
      </w:r>
      <w:r w:rsidR="00F5153B">
        <w:rPr>
          <w:rFonts w:ascii="Century Gothic" w:hAnsi="Century Gothic"/>
          <w:sz w:val="22"/>
          <w:szCs w:val="22"/>
        </w:rPr>
        <w:t xml:space="preserve">et des États-Unis, le régime </w:t>
      </w:r>
      <w:r w:rsidR="00E21029">
        <w:rPr>
          <w:rFonts w:ascii="Century Gothic" w:hAnsi="Century Gothic"/>
          <w:sz w:val="22"/>
          <w:szCs w:val="22"/>
        </w:rPr>
        <w:t>au pouvoir</w:t>
      </w:r>
      <w:r w:rsidRPr="00E1660A">
        <w:rPr>
          <w:rFonts w:ascii="Century Gothic" w:hAnsi="Century Gothic"/>
          <w:sz w:val="22"/>
          <w:szCs w:val="22"/>
        </w:rPr>
        <w:t xml:space="preserve"> s'avère brutal, corrompu et incompétent dans la lutte contre le communisme. En 1973, </w:t>
      </w:r>
      <w:r w:rsidR="00E21029">
        <w:rPr>
          <w:rFonts w:ascii="Century Gothic" w:hAnsi="Century Gothic"/>
          <w:sz w:val="22"/>
          <w:szCs w:val="22"/>
        </w:rPr>
        <w:t>les Khmers rouges</w:t>
      </w:r>
      <w:r w:rsidRPr="00E1660A">
        <w:rPr>
          <w:rFonts w:ascii="Century Gothic" w:hAnsi="Century Gothic"/>
          <w:sz w:val="22"/>
          <w:szCs w:val="22"/>
        </w:rPr>
        <w:t>, sous la promesse de mettre un terme à la guerre, gagnent en popularité et passent, en l'espace de quelques années, de la guérilla à la guerre ouverte.</w:t>
      </w:r>
    </w:p>
    <w:p w14:paraId="77B85D27" w14:textId="77777777" w:rsidR="00E1660A" w:rsidRDefault="00E1660A" w:rsidP="002D0A11">
      <w:pPr>
        <w:pStyle w:val="NormalWeb"/>
        <w:spacing w:before="0" w:beforeAutospacing="0" w:after="0" w:afterAutospacing="0"/>
        <w:jc w:val="both"/>
        <w:rPr>
          <w:rFonts w:ascii="Century Gothic" w:hAnsi="Century Gothic"/>
          <w:sz w:val="22"/>
          <w:szCs w:val="22"/>
        </w:rPr>
      </w:pPr>
    </w:p>
    <w:p w14:paraId="553B08CF" w14:textId="77777777" w:rsidR="00E1660A" w:rsidRPr="0022141B" w:rsidRDefault="00E1660A" w:rsidP="002D0A11">
      <w:pPr>
        <w:pStyle w:val="NormalWeb"/>
        <w:spacing w:before="0" w:beforeAutospacing="0" w:after="0" w:afterAutospacing="0"/>
        <w:jc w:val="both"/>
        <w:rPr>
          <w:rFonts w:ascii="Century Gothic" w:hAnsi="Century Gothic"/>
          <w:sz w:val="22"/>
          <w:szCs w:val="22"/>
        </w:rPr>
      </w:pPr>
    </w:p>
    <w:p w14:paraId="2C739045" w14:textId="77777777" w:rsidR="0022141B" w:rsidRPr="0022141B" w:rsidRDefault="0022141B" w:rsidP="002D0A11">
      <w:pPr>
        <w:jc w:val="both"/>
        <w:rPr>
          <w:u w:val="single"/>
        </w:rPr>
      </w:pPr>
    </w:p>
    <w:p w14:paraId="59C27848" w14:textId="77777777" w:rsidR="00247CA8" w:rsidRDefault="00247CA8" w:rsidP="002D0A11">
      <w:pPr>
        <w:jc w:val="both"/>
      </w:pPr>
      <w:r>
        <w:rPr>
          <w:noProof/>
          <w:lang w:eastAsia="fr-CA"/>
        </w:rPr>
        <w:drawing>
          <wp:anchor distT="0" distB="0" distL="114300" distR="114300" simplePos="0" relativeHeight="251658240" behindDoc="0" locked="0" layoutInCell="1" allowOverlap="1" wp14:anchorId="148D4DFB" wp14:editId="0BF55846">
            <wp:simplePos x="1143000" y="1562100"/>
            <wp:positionH relativeFrom="margin">
              <wp:align>left</wp:align>
            </wp:positionH>
            <wp:positionV relativeFrom="margin">
              <wp:align>top</wp:align>
            </wp:positionV>
            <wp:extent cx="1432583" cy="1838990"/>
            <wp:effectExtent l="0" t="0" r="0" b="0"/>
            <wp:wrapSquare wrapText="bothSides"/>
            <wp:docPr id="1" name="Image 1" descr="&lt;strong&gt;Pol Pot&lt;/strong&gt; - Wikipedia, la enciclopedia li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u=https%3a%2f%2fupload.wikimedia.org%2fwikipedia%2fcommons%2fa%2fab%2fPol_Pot_.png&amp;ehk=%2bixcwB3wBj4IQzUP36LGHw&amp;r=0&amp;pid=OfficeInsert"/>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32583" cy="1838990"/>
                    </a:xfrm>
                    <a:prstGeom prst="rect">
                      <a:avLst/>
                    </a:prstGeom>
                  </pic:spPr>
                </pic:pic>
              </a:graphicData>
            </a:graphic>
          </wp:anchor>
        </w:drawing>
      </w:r>
    </w:p>
    <w:sectPr w:rsidR="00247CA8" w:rsidSect="0034021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CA8"/>
    <w:rsid w:val="001561AD"/>
    <w:rsid w:val="0022141B"/>
    <w:rsid w:val="00247CA8"/>
    <w:rsid w:val="002D0A11"/>
    <w:rsid w:val="00340210"/>
    <w:rsid w:val="007C2FF9"/>
    <w:rsid w:val="00812E92"/>
    <w:rsid w:val="00BB76C2"/>
    <w:rsid w:val="00E1660A"/>
    <w:rsid w:val="00E21029"/>
    <w:rsid w:val="00F5153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C7DA1"/>
  <w15:chartTrackingRefBased/>
  <w15:docId w15:val="{B259196B-27EC-44EB-9304-359D9A216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B76C2"/>
    <w:rPr>
      <w:rFonts w:ascii="Century Gothic" w:hAnsi="Century Gothic"/>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22141B"/>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apple-converted-space">
    <w:name w:val="apple-converted-space"/>
    <w:basedOn w:val="Policepardfaut"/>
    <w:rsid w:val="00E1660A"/>
  </w:style>
  <w:style w:type="character" w:styleId="lev">
    <w:name w:val="Strong"/>
    <w:basedOn w:val="Policepardfaut"/>
    <w:uiPriority w:val="22"/>
    <w:qFormat/>
    <w:rsid w:val="00E1660A"/>
    <w:rPr>
      <w:b/>
      <w:bCs/>
    </w:rPr>
  </w:style>
  <w:style w:type="character" w:styleId="Accentuation">
    <w:name w:val="Emphasis"/>
    <w:basedOn w:val="Policepardfaut"/>
    <w:uiPriority w:val="20"/>
    <w:qFormat/>
    <w:rsid w:val="00E166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176303">
      <w:bodyDiv w:val="1"/>
      <w:marLeft w:val="0"/>
      <w:marRight w:val="0"/>
      <w:marTop w:val="0"/>
      <w:marBottom w:val="0"/>
      <w:divBdr>
        <w:top w:val="none" w:sz="0" w:space="0" w:color="auto"/>
        <w:left w:val="none" w:sz="0" w:space="0" w:color="auto"/>
        <w:bottom w:val="none" w:sz="0" w:space="0" w:color="auto"/>
        <w:right w:val="none" w:sz="0" w:space="0" w:color="auto"/>
      </w:divBdr>
    </w:div>
    <w:div w:id="136860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283</Words>
  <Characters>1558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Jasmin</dc:creator>
  <cp:keywords/>
  <dc:description/>
  <cp:lastModifiedBy>Patrick Jasmin</cp:lastModifiedBy>
  <cp:revision>5</cp:revision>
  <dcterms:created xsi:type="dcterms:W3CDTF">2017-03-23T14:10:00Z</dcterms:created>
  <dcterms:modified xsi:type="dcterms:W3CDTF">2017-04-04T12:47:00Z</dcterms:modified>
</cp:coreProperties>
</file>